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2D2" w:rsidRPr="00995203" w:rsidRDefault="002D5890" w:rsidP="00995203">
      <w:pPr>
        <w:spacing w:after="0"/>
        <w:jc w:val="left"/>
      </w:pPr>
      <w:r w:rsidRPr="002D5890">
        <w:rPr>
          <w:noProof/>
        </w:rPr>
        <w:drawing>
          <wp:inline distT="0" distB="0" distL="0" distR="0">
            <wp:extent cx="6305550" cy="8744960"/>
            <wp:effectExtent l="0" t="0" r="0" b="0"/>
            <wp:docPr id="1" name="Рисунок 1" descr="C:\Users\asus\Desktop\ФОП приказ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П приказ ск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74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890" w:rsidRDefault="002D5890">
      <w:pPr>
        <w:spacing w:after="19"/>
        <w:ind w:left="0" w:firstLine="0"/>
        <w:jc w:val="right"/>
        <w:rPr>
          <w:sz w:val="22"/>
        </w:rPr>
      </w:pPr>
    </w:p>
    <w:p w:rsidR="002D5890" w:rsidRDefault="002D5890">
      <w:pPr>
        <w:spacing w:after="19"/>
        <w:ind w:left="0" w:firstLine="0"/>
        <w:jc w:val="right"/>
        <w:rPr>
          <w:sz w:val="22"/>
        </w:rPr>
      </w:pPr>
    </w:p>
    <w:p w:rsidR="002D5890" w:rsidRDefault="002D5890">
      <w:pPr>
        <w:spacing w:after="19"/>
        <w:ind w:left="0" w:firstLine="0"/>
        <w:jc w:val="right"/>
        <w:rPr>
          <w:sz w:val="22"/>
        </w:rPr>
      </w:pPr>
    </w:p>
    <w:p w:rsidR="002D5890" w:rsidRDefault="002D5890">
      <w:pPr>
        <w:spacing w:after="19"/>
        <w:ind w:left="0" w:firstLine="0"/>
        <w:jc w:val="right"/>
        <w:rPr>
          <w:sz w:val="22"/>
        </w:rPr>
      </w:pPr>
    </w:p>
    <w:p w:rsidR="002D5890" w:rsidRDefault="002D5890">
      <w:pPr>
        <w:spacing w:after="19"/>
        <w:ind w:left="0" w:firstLine="0"/>
        <w:jc w:val="right"/>
        <w:rPr>
          <w:sz w:val="22"/>
        </w:rPr>
      </w:pPr>
    </w:p>
    <w:p w:rsidR="002D5890" w:rsidRDefault="002D5890">
      <w:pPr>
        <w:spacing w:after="19"/>
        <w:ind w:left="0" w:firstLine="0"/>
        <w:jc w:val="right"/>
        <w:rPr>
          <w:sz w:val="22"/>
        </w:rPr>
      </w:pPr>
    </w:p>
    <w:p w:rsidR="002D5890" w:rsidRDefault="002D5890">
      <w:pPr>
        <w:spacing w:after="19"/>
        <w:ind w:left="0" w:firstLine="0"/>
        <w:jc w:val="right"/>
        <w:rPr>
          <w:sz w:val="22"/>
        </w:rPr>
      </w:pPr>
    </w:p>
    <w:p w:rsidR="002D5890" w:rsidRDefault="002D5890">
      <w:pPr>
        <w:spacing w:after="19"/>
        <w:ind w:left="0" w:firstLine="0"/>
        <w:jc w:val="right"/>
        <w:rPr>
          <w:sz w:val="22"/>
        </w:rPr>
      </w:pPr>
    </w:p>
    <w:p w:rsidR="002D5890" w:rsidRDefault="002D5890">
      <w:pPr>
        <w:spacing w:after="19"/>
        <w:ind w:left="0" w:firstLine="0"/>
        <w:jc w:val="right"/>
        <w:rPr>
          <w:sz w:val="22"/>
        </w:rPr>
      </w:pPr>
    </w:p>
    <w:p w:rsidR="002D5890" w:rsidRDefault="002D5890">
      <w:pPr>
        <w:spacing w:after="19"/>
        <w:ind w:left="0" w:firstLine="0"/>
        <w:jc w:val="right"/>
        <w:rPr>
          <w:sz w:val="22"/>
        </w:rPr>
      </w:pPr>
    </w:p>
    <w:p w:rsidR="005332D2" w:rsidRDefault="00A740DC">
      <w:pPr>
        <w:spacing w:after="19"/>
        <w:ind w:left="0" w:firstLine="0"/>
        <w:jc w:val="right"/>
      </w:pPr>
      <w:r>
        <w:rPr>
          <w:sz w:val="22"/>
        </w:rPr>
        <w:t xml:space="preserve">Приложение №1 </w:t>
      </w:r>
    </w:p>
    <w:p w:rsidR="005332D2" w:rsidRDefault="00A740DC">
      <w:pPr>
        <w:spacing w:after="0"/>
        <w:ind w:left="0" w:right="10" w:firstLine="0"/>
        <w:jc w:val="right"/>
      </w:pPr>
      <w:r>
        <w:t>к приказу от «</w:t>
      </w:r>
      <w:r w:rsidR="00995203">
        <w:rPr>
          <w:u w:val="single" w:color="000000"/>
        </w:rPr>
        <w:t>28</w:t>
      </w:r>
      <w:r>
        <w:t xml:space="preserve">» </w:t>
      </w:r>
      <w:r w:rsidR="00995203">
        <w:rPr>
          <w:u w:val="single" w:color="000000"/>
        </w:rPr>
        <w:t>марта</w:t>
      </w:r>
      <w:r>
        <w:t xml:space="preserve"> 20</w:t>
      </w:r>
      <w:r>
        <w:rPr>
          <w:u w:val="single" w:color="000000"/>
        </w:rPr>
        <w:t>23</w:t>
      </w:r>
      <w:r w:rsidR="00995203">
        <w:t xml:space="preserve"> № 84</w:t>
      </w:r>
      <w:r>
        <w:t xml:space="preserve"> </w:t>
      </w:r>
    </w:p>
    <w:p w:rsidR="005332D2" w:rsidRDefault="00A740DC">
      <w:pPr>
        <w:spacing w:after="0"/>
        <w:ind w:left="620" w:firstLine="0"/>
        <w:jc w:val="center"/>
      </w:pPr>
      <w:r>
        <w:rPr>
          <w:b/>
        </w:rPr>
        <w:t xml:space="preserve"> </w:t>
      </w:r>
    </w:p>
    <w:p w:rsidR="005332D2" w:rsidRDefault="00A740DC">
      <w:pPr>
        <w:spacing w:after="23"/>
        <w:ind w:left="620" w:firstLine="0"/>
        <w:jc w:val="center"/>
      </w:pPr>
      <w:r>
        <w:rPr>
          <w:b/>
        </w:rPr>
        <w:t xml:space="preserve"> </w:t>
      </w:r>
    </w:p>
    <w:p w:rsidR="005332D2" w:rsidRDefault="00A740DC">
      <w:pPr>
        <w:spacing w:after="28"/>
        <w:ind w:left="940" w:right="371"/>
        <w:jc w:val="center"/>
      </w:pPr>
      <w:r>
        <w:rPr>
          <w:b/>
        </w:rPr>
        <w:t xml:space="preserve">План-график  </w:t>
      </w:r>
    </w:p>
    <w:p w:rsidR="005332D2" w:rsidRDefault="00A740DC">
      <w:pPr>
        <w:spacing w:after="0" w:line="263" w:lineRule="auto"/>
        <w:ind w:left="1038" w:right="493" w:firstLine="865"/>
      </w:pPr>
      <w:r>
        <w:rPr>
          <w:b/>
        </w:rPr>
        <w:t>по переходу к осуществлению образовательной деятельности</w:t>
      </w:r>
      <w:r>
        <w:t xml:space="preserve"> </w:t>
      </w:r>
      <w:r>
        <w:rPr>
          <w:b/>
        </w:rPr>
        <w:t>с непосредственным пол</w:t>
      </w:r>
      <w:r w:rsidR="00995203">
        <w:rPr>
          <w:b/>
        </w:rPr>
        <w:t>ным применением ФОП ДО в МБДОУ д</w:t>
      </w:r>
      <w:r>
        <w:rPr>
          <w:b/>
        </w:rPr>
        <w:t xml:space="preserve">етский сад </w:t>
      </w:r>
      <w:r w:rsidR="00995203">
        <w:rPr>
          <w:b/>
        </w:rPr>
        <w:t xml:space="preserve">«Теремок» общеразвивающего вида </w:t>
      </w:r>
      <w:proofErr w:type="spellStart"/>
      <w:r w:rsidR="00995203">
        <w:rPr>
          <w:b/>
        </w:rPr>
        <w:t>с.Петровское</w:t>
      </w:r>
      <w:proofErr w:type="spellEnd"/>
      <w:r w:rsidR="00995203">
        <w:rPr>
          <w:b/>
        </w:rPr>
        <w:t xml:space="preserve"> МР ИР РБ</w:t>
      </w:r>
      <w:r>
        <w:rPr>
          <w:b/>
        </w:rPr>
        <w:t xml:space="preserve"> </w:t>
      </w:r>
    </w:p>
    <w:p w:rsidR="005332D2" w:rsidRDefault="00A740DC">
      <w:pPr>
        <w:spacing w:after="0"/>
        <w:ind w:left="620" w:firstLine="0"/>
        <w:jc w:val="center"/>
      </w:pPr>
      <w:r>
        <w:t xml:space="preserve"> </w:t>
      </w:r>
    </w:p>
    <w:p w:rsidR="005332D2" w:rsidRDefault="00A740DC">
      <w:pPr>
        <w:spacing w:after="0"/>
        <w:ind w:left="620" w:firstLine="0"/>
        <w:jc w:val="center"/>
      </w:pPr>
      <w:r>
        <w:t xml:space="preserve"> </w:t>
      </w:r>
    </w:p>
    <w:tbl>
      <w:tblPr>
        <w:tblStyle w:val="TableGrid"/>
        <w:tblW w:w="9344" w:type="dxa"/>
        <w:tblInd w:w="576" w:type="dxa"/>
        <w:tblCellMar>
          <w:top w:w="127" w:type="dxa"/>
          <w:left w:w="72" w:type="dxa"/>
          <w:right w:w="20" w:type="dxa"/>
        </w:tblCellMar>
        <w:tblLook w:val="04A0" w:firstRow="1" w:lastRow="0" w:firstColumn="1" w:lastColumn="0" w:noHBand="0" w:noVBand="1"/>
      </w:tblPr>
      <w:tblGrid>
        <w:gridCol w:w="3811"/>
        <w:gridCol w:w="1701"/>
        <w:gridCol w:w="1692"/>
        <w:gridCol w:w="2140"/>
      </w:tblGrid>
      <w:tr w:rsidR="005332D2" w:rsidRPr="00995203" w:rsidTr="00995203">
        <w:trPr>
          <w:trHeight w:val="439"/>
        </w:trPr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right="29" w:firstLine="0"/>
              <w:jc w:val="center"/>
              <w:rPr>
                <w:sz w:val="22"/>
              </w:rPr>
            </w:pPr>
            <w:r w:rsidRPr="00995203">
              <w:rPr>
                <w:b/>
                <w:sz w:val="22"/>
              </w:rPr>
              <w:t>Мероприятие</w:t>
            </w:r>
            <w:r w:rsidRPr="00995203">
              <w:rPr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right="19" w:firstLine="0"/>
              <w:jc w:val="center"/>
              <w:rPr>
                <w:sz w:val="22"/>
              </w:rPr>
            </w:pPr>
            <w:r w:rsidRPr="00995203">
              <w:rPr>
                <w:b/>
                <w:sz w:val="22"/>
              </w:rPr>
              <w:t>Срок</w:t>
            </w:r>
            <w:r w:rsidRPr="00995203">
              <w:rPr>
                <w:sz w:val="22"/>
              </w:rPr>
              <w:t xml:space="preserve">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122" w:firstLine="0"/>
              <w:jc w:val="left"/>
              <w:rPr>
                <w:sz w:val="22"/>
              </w:rPr>
            </w:pPr>
            <w:r w:rsidRPr="00995203">
              <w:rPr>
                <w:b/>
                <w:sz w:val="22"/>
              </w:rPr>
              <w:t>Исполнитель</w:t>
            </w:r>
            <w:r w:rsidRPr="00995203">
              <w:rPr>
                <w:sz w:val="22"/>
              </w:rPr>
              <w:t xml:space="preserve"> 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right="31" w:firstLine="0"/>
              <w:jc w:val="center"/>
              <w:rPr>
                <w:sz w:val="22"/>
              </w:rPr>
            </w:pPr>
            <w:r w:rsidRPr="00995203">
              <w:rPr>
                <w:b/>
                <w:sz w:val="22"/>
              </w:rPr>
              <w:t>Результат</w:t>
            </w:r>
            <w:r w:rsidRPr="00995203">
              <w:rPr>
                <w:sz w:val="22"/>
              </w:rPr>
              <w:t xml:space="preserve"> </w:t>
            </w:r>
          </w:p>
        </w:tc>
      </w:tr>
      <w:tr w:rsidR="005332D2" w:rsidRPr="00995203">
        <w:trPr>
          <w:trHeight w:val="440"/>
        </w:trPr>
        <w:tc>
          <w:tcPr>
            <w:tcW w:w="93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right="24" w:firstLine="0"/>
              <w:jc w:val="center"/>
              <w:rPr>
                <w:sz w:val="22"/>
              </w:rPr>
            </w:pPr>
            <w:r w:rsidRPr="00995203">
              <w:rPr>
                <w:b/>
                <w:sz w:val="22"/>
              </w:rPr>
              <w:t>1. Организационно</w:t>
            </w:r>
            <w:r w:rsidRPr="00995203">
              <w:rPr>
                <w:sz w:val="22"/>
              </w:rPr>
              <w:t>–</w:t>
            </w:r>
            <w:r w:rsidRPr="00995203">
              <w:rPr>
                <w:b/>
                <w:sz w:val="22"/>
              </w:rPr>
              <w:t>управленческое обеспечение</w:t>
            </w:r>
            <w:r w:rsidRPr="00995203">
              <w:rPr>
                <w:sz w:val="22"/>
              </w:rPr>
              <w:t xml:space="preserve"> </w:t>
            </w:r>
          </w:p>
        </w:tc>
      </w:tr>
      <w:tr w:rsidR="005332D2" w:rsidRPr="00995203" w:rsidTr="00995203">
        <w:trPr>
          <w:trHeight w:val="2103"/>
        </w:trPr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right="810" w:firstLine="0"/>
              <w:rPr>
                <w:sz w:val="22"/>
              </w:rPr>
            </w:pPr>
            <w:r w:rsidRPr="00995203">
              <w:rPr>
                <w:sz w:val="22"/>
              </w:rPr>
              <w:t xml:space="preserve">Организовать и провести педагогические советы, посвященные вопросам подготовки к непосредственному применению ФОП ДО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 май и август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 w:rsidP="00995203">
            <w:pPr>
              <w:spacing w:after="16" w:line="265" w:lineRule="auto"/>
              <w:ind w:left="0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>Рабочая гру</w:t>
            </w:r>
            <w:r w:rsidR="00995203" w:rsidRPr="00995203">
              <w:rPr>
                <w:sz w:val="22"/>
              </w:rPr>
              <w:t>ппа, старший воспитатель</w:t>
            </w:r>
            <w:r w:rsidRPr="00995203">
              <w:rPr>
                <w:sz w:val="22"/>
              </w:rPr>
              <w:t xml:space="preserve"> </w:t>
            </w:r>
            <w:r w:rsidR="00995203" w:rsidRPr="00995203">
              <w:rPr>
                <w:sz w:val="22"/>
              </w:rPr>
              <w:t>Сафина Г.Р.</w:t>
            </w:r>
            <w:r w:rsidRPr="00995203">
              <w:rPr>
                <w:sz w:val="22"/>
              </w:rPr>
              <w:t xml:space="preserve"> 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Протоколы </w:t>
            </w:r>
          </w:p>
        </w:tc>
      </w:tr>
      <w:tr w:rsidR="005332D2" w:rsidRPr="00995203" w:rsidTr="00995203">
        <w:trPr>
          <w:trHeight w:val="1541"/>
        </w:trPr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right="63" w:firstLine="0"/>
              <w:rPr>
                <w:sz w:val="22"/>
              </w:rPr>
            </w:pPr>
            <w:r w:rsidRPr="00995203">
              <w:rPr>
                <w:sz w:val="22"/>
              </w:rPr>
              <w:t xml:space="preserve">Провести экспертизу локальных актов МБДОУ в сфере образования (на несоответствие требованиям ФОП ДО)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C91FA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>март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Заведующая, </w:t>
            </w:r>
            <w:r w:rsidR="00995203" w:rsidRPr="00995203">
              <w:rPr>
                <w:sz w:val="22"/>
              </w:rPr>
              <w:t>старший воспитатель Сафина Г.Р.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right="296" w:firstLine="0"/>
              <w:rPr>
                <w:sz w:val="22"/>
              </w:rPr>
            </w:pPr>
            <w:r w:rsidRPr="00995203">
              <w:rPr>
                <w:sz w:val="22"/>
              </w:rPr>
              <w:t xml:space="preserve">Отчет и по необходимости проекты обновленных локальных актов </w:t>
            </w:r>
          </w:p>
        </w:tc>
      </w:tr>
      <w:tr w:rsidR="005332D2" w:rsidRPr="00995203" w:rsidTr="00995203">
        <w:trPr>
          <w:trHeight w:val="1823"/>
        </w:trPr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Издать приказ об отмене ООП МБДОУ и непосредственном полном применении ФОП ДО при осуществлении </w:t>
            </w:r>
            <w:proofErr w:type="spellStart"/>
            <w:r w:rsidRPr="00995203">
              <w:rPr>
                <w:sz w:val="22"/>
              </w:rPr>
              <w:t>воспитательно</w:t>
            </w:r>
            <w:proofErr w:type="spellEnd"/>
            <w:r w:rsidRPr="00995203">
              <w:rPr>
                <w:sz w:val="22"/>
              </w:rPr>
              <w:t xml:space="preserve">-образовательной деятельности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Август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right="38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Руководитель рабочей группы, заведующий 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Приказ </w:t>
            </w:r>
          </w:p>
        </w:tc>
      </w:tr>
      <w:tr w:rsidR="005332D2" w:rsidRPr="00995203" w:rsidTr="00995203">
        <w:trPr>
          <w:trHeight w:val="1548"/>
        </w:trPr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44" w:line="241" w:lineRule="auto"/>
              <w:ind w:left="7" w:right="62" w:firstLine="0"/>
              <w:rPr>
                <w:sz w:val="22"/>
              </w:rPr>
            </w:pPr>
            <w:r w:rsidRPr="00995203">
              <w:rPr>
                <w:sz w:val="22"/>
              </w:rPr>
              <w:t xml:space="preserve">Издать приказы об утверждении актуализированных, в соответствии с требованиями ФОП ДО локальных актов </w:t>
            </w:r>
          </w:p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МБДОУ в сфере образования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По необходимости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right="38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Руководитель рабочей группы, заведующий 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Приказы </w:t>
            </w:r>
          </w:p>
        </w:tc>
      </w:tr>
      <w:tr w:rsidR="005332D2" w:rsidRPr="00995203">
        <w:trPr>
          <w:trHeight w:val="439"/>
        </w:trPr>
        <w:tc>
          <w:tcPr>
            <w:tcW w:w="93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right="25" w:firstLine="0"/>
              <w:jc w:val="center"/>
              <w:rPr>
                <w:sz w:val="22"/>
              </w:rPr>
            </w:pPr>
            <w:r w:rsidRPr="00995203">
              <w:rPr>
                <w:b/>
                <w:sz w:val="22"/>
              </w:rPr>
              <w:t>2.Кадровое обеспечение</w:t>
            </w:r>
            <w:r w:rsidRPr="00995203">
              <w:rPr>
                <w:sz w:val="22"/>
              </w:rPr>
              <w:t xml:space="preserve"> </w:t>
            </w:r>
          </w:p>
        </w:tc>
      </w:tr>
      <w:tr w:rsidR="005332D2" w:rsidRPr="00995203" w:rsidTr="00995203">
        <w:trPr>
          <w:trHeight w:val="1542"/>
        </w:trPr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Проанализировать </w:t>
            </w:r>
          </w:p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укомплектованность штата для обеспечения применения ФОП ДО. Выявление кадровых дефицитов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Март–май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995203">
            <w:pPr>
              <w:spacing w:after="0"/>
              <w:ind w:left="0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>старший воспитатель Сафина Г.Р.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Аналитическая справка </w:t>
            </w:r>
          </w:p>
        </w:tc>
      </w:tr>
      <w:tr w:rsidR="005332D2" w:rsidRPr="00995203" w:rsidTr="00995203">
        <w:trPr>
          <w:trHeight w:val="1548"/>
        </w:trPr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right="184" w:firstLine="0"/>
              <w:rPr>
                <w:sz w:val="22"/>
              </w:rPr>
            </w:pPr>
            <w:r w:rsidRPr="00995203">
              <w:rPr>
                <w:sz w:val="22"/>
              </w:rPr>
              <w:lastRenderedPageBreak/>
              <w:t xml:space="preserve">Провести диагностику образовательных потребностей педагогических работников по вопросам перехода на полное применение ФОП ДО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Март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Рабочая группа </w:t>
            </w:r>
            <w:r w:rsidR="00995203" w:rsidRPr="00995203">
              <w:rPr>
                <w:sz w:val="22"/>
              </w:rPr>
              <w:t>старший воспитатель Сафина Г.Р.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Справка, график повышения квалификации </w:t>
            </w:r>
          </w:p>
        </w:tc>
      </w:tr>
      <w:tr w:rsidR="005332D2" w:rsidRPr="00995203" w:rsidTr="00995203">
        <w:trPr>
          <w:trHeight w:val="1268"/>
        </w:trPr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Проанализировать </w:t>
            </w:r>
          </w:p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профессиональные затруднения педагогических работников по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Апрель –май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right="54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Члены рабочей группы </w:t>
            </w:r>
            <w:r w:rsidR="00995203" w:rsidRPr="00995203">
              <w:rPr>
                <w:sz w:val="22"/>
              </w:rPr>
              <w:t>старший воспитатель Сафина Г.Р.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Опросные листы или отчет </w:t>
            </w:r>
          </w:p>
        </w:tc>
      </w:tr>
      <w:tr w:rsidR="005332D2" w:rsidRPr="00995203" w:rsidTr="00995203">
        <w:trPr>
          <w:trHeight w:val="713"/>
        </w:trPr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rPr>
                <w:sz w:val="22"/>
              </w:rPr>
            </w:pPr>
            <w:r w:rsidRPr="00995203">
              <w:rPr>
                <w:sz w:val="22"/>
              </w:rPr>
              <w:t xml:space="preserve">вопросам перехода на применение ФОП ДО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5332D2">
            <w:pPr>
              <w:spacing w:after="160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995203">
            <w:pPr>
              <w:spacing w:after="0"/>
              <w:ind w:left="0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>старший воспитатель Сафина Г.Р.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5332D2">
            <w:pPr>
              <w:spacing w:after="160"/>
              <w:ind w:left="0" w:firstLine="0"/>
              <w:jc w:val="left"/>
              <w:rPr>
                <w:sz w:val="22"/>
              </w:rPr>
            </w:pPr>
          </w:p>
        </w:tc>
      </w:tr>
      <w:tr w:rsidR="005332D2" w:rsidRPr="00995203" w:rsidTr="00995203">
        <w:trPr>
          <w:trHeight w:val="1549"/>
        </w:trPr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right="607" w:firstLine="0"/>
              <w:rPr>
                <w:sz w:val="22"/>
              </w:rPr>
            </w:pPr>
            <w:r w:rsidRPr="00995203">
              <w:rPr>
                <w:sz w:val="22"/>
              </w:rPr>
              <w:t xml:space="preserve">Направить педагогических работников на обучение по программе повышения квалификации по вопросам применения ФОП ДО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Апрель– июнь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Руководитель рабочей группы и заведующий 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right="6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Приказ, документы о повышении квалификации </w:t>
            </w:r>
          </w:p>
        </w:tc>
      </w:tr>
      <w:tr w:rsidR="005332D2" w:rsidRPr="00995203">
        <w:trPr>
          <w:trHeight w:val="439"/>
        </w:trPr>
        <w:tc>
          <w:tcPr>
            <w:tcW w:w="93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right="46" w:firstLine="0"/>
              <w:jc w:val="center"/>
              <w:rPr>
                <w:sz w:val="22"/>
              </w:rPr>
            </w:pPr>
            <w:r w:rsidRPr="00995203">
              <w:rPr>
                <w:b/>
                <w:sz w:val="22"/>
              </w:rPr>
              <w:t>3. Методическое обеспечение</w:t>
            </w:r>
            <w:r w:rsidRPr="00995203">
              <w:rPr>
                <w:sz w:val="22"/>
              </w:rPr>
              <w:t xml:space="preserve"> </w:t>
            </w:r>
          </w:p>
        </w:tc>
      </w:tr>
      <w:tr w:rsidR="005332D2" w:rsidRPr="00995203" w:rsidTr="00995203">
        <w:trPr>
          <w:trHeight w:val="1823"/>
        </w:trPr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right="284" w:firstLine="0"/>
              <w:rPr>
                <w:sz w:val="22"/>
              </w:rPr>
            </w:pPr>
            <w:r w:rsidRPr="00995203">
              <w:rPr>
                <w:sz w:val="22"/>
              </w:rPr>
              <w:t xml:space="preserve">Разработать методические материалы по сопровождению реализации федеральной рабочей программы образования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Апрель–август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Члены рабочей </w:t>
            </w:r>
            <w:proofErr w:type="gramStart"/>
            <w:r w:rsidRPr="00995203">
              <w:rPr>
                <w:sz w:val="22"/>
              </w:rPr>
              <w:t xml:space="preserve">группы  </w:t>
            </w:r>
            <w:r w:rsidR="00995203" w:rsidRPr="00995203">
              <w:rPr>
                <w:sz w:val="22"/>
              </w:rPr>
              <w:t>старший</w:t>
            </w:r>
            <w:proofErr w:type="gramEnd"/>
            <w:r w:rsidR="00995203" w:rsidRPr="00995203">
              <w:rPr>
                <w:sz w:val="22"/>
              </w:rPr>
              <w:t xml:space="preserve"> воспитатель Сафина Г.Р.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Методические материалы </w:t>
            </w:r>
          </w:p>
        </w:tc>
      </w:tr>
      <w:tr w:rsidR="005332D2" w:rsidRPr="00995203" w:rsidTr="00995203">
        <w:trPr>
          <w:trHeight w:val="1822"/>
        </w:trPr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right="145" w:firstLine="0"/>
              <w:rPr>
                <w:sz w:val="22"/>
              </w:rPr>
            </w:pPr>
            <w:r w:rsidRPr="00995203">
              <w:rPr>
                <w:sz w:val="22"/>
              </w:rPr>
              <w:t xml:space="preserve">Разработать методические материалы по сопровождению реализации федеральной рабочей программы воспитания и федерального календарного плана воспитательной работы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Апрель–август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Члены рабочей </w:t>
            </w:r>
            <w:proofErr w:type="gramStart"/>
            <w:r w:rsidRPr="00995203">
              <w:rPr>
                <w:sz w:val="22"/>
              </w:rPr>
              <w:t xml:space="preserve">группы  </w:t>
            </w:r>
            <w:r w:rsidR="00995203" w:rsidRPr="00995203">
              <w:rPr>
                <w:sz w:val="22"/>
              </w:rPr>
              <w:t>старший</w:t>
            </w:r>
            <w:proofErr w:type="gramEnd"/>
            <w:r w:rsidR="00995203" w:rsidRPr="00995203">
              <w:rPr>
                <w:sz w:val="22"/>
              </w:rPr>
              <w:t xml:space="preserve"> воспитатель Сафина Г.Р.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Методические материалы </w:t>
            </w:r>
          </w:p>
        </w:tc>
      </w:tr>
      <w:tr w:rsidR="005332D2" w:rsidRPr="00995203" w:rsidTr="00995203">
        <w:trPr>
          <w:trHeight w:val="1823"/>
        </w:trPr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right="281" w:firstLine="0"/>
              <w:rPr>
                <w:sz w:val="22"/>
              </w:rPr>
            </w:pPr>
            <w:r w:rsidRPr="00995203">
              <w:rPr>
                <w:sz w:val="22"/>
              </w:rPr>
              <w:t xml:space="preserve">Разработать методические материалы по сопровождению реализации программы коррекционно-развивающей работы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Апрель–август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Члены рабочей </w:t>
            </w:r>
            <w:proofErr w:type="gramStart"/>
            <w:r w:rsidRPr="00995203">
              <w:rPr>
                <w:sz w:val="22"/>
              </w:rPr>
              <w:t xml:space="preserve">группы  </w:t>
            </w:r>
            <w:r w:rsidR="00995203" w:rsidRPr="00995203">
              <w:rPr>
                <w:sz w:val="22"/>
              </w:rPr>
              <w:t>старший</w:t>
            </w:r>
            <w:proofErr w:type="gramEnd"/>
            <w:r w:rsidR="00995203" w:rsidRPr="00995203">
              <w:rPr>
                <w:sz w:val="22"/>
              </w:rPr>
              <w:t xml:space="preserve"> воспитатель Сафина Г.Р.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Методические материалы </w:t>
            </w:r>
          </w:p>
        </w:tc>
      </w:tr>
      <w:tr w:rsidR="005332D2" w:rsidRPr="00995203" w:rsidTr="00995203">
        <w:trPr>
          <w:trHeight w:val="1268"/>
        </w:trPr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right="135" w:firstLine="0"/>
              <w:rPr>
                <w:sz w:val="22"/>
              </w:rPr>
            </w:pPr>
            <w:r w:rsidRPr="00995203">
              <w:rPr>
                <w:sz w:val="22"/>
              </w:rPr>
              <w:t xml:space="preserve">Обеспечить для педагогических работников консультационную помощь по вопросам применения ФОП ДО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C91FAC">
            <w:pPr>
              <w:spacing w:after="0"/>
              <w:ind w:left="7" w:firstLine="0"/>
              <w:rPr>
                <w:sz w:val="22"/>
              </w:rPr>
            </w:pPr>
            <w:r w:rsidRPr="00995203">
              <w:rPr>
                <w:sz w:val="22"/>
              </w:rPr>
              <w:t>март</w:t>
            </w:r>
            <w:r w:rsidR="00A740DC" w:rsidRPr="00995203">
              <w:rPr>
                <w:sz w:val="22"/>
              </w:rPr>
              <w:t xml:space="preserve">– август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995203">
            <w:pPr>
              <w:spacing w:after="0"/>
              <w:ind w:left="0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>старший воспитатель Сафина Г.Р.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Рекомендации, методические материалы и т. п. </w:t>
            </w:r>
          </w:p>
        </w:tc>
      </w:tr>
      <w:tr w:rsidR="005332D2" w:rsidRPr="00995203">
        <w:trPr>
          <w:trHeight w:val="439"/>
        </w:trPr>
        <w:tc>
          <w:tcPr>
            <w:tcW w:w="93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right="53" w:firstLine="0"/>
              <w:jc w:val="center"/>
              <w:rPr>
                <w:sz w:val="22"/>
              </w:rPr>
            </w:pPr>
            <w:r w:rsidRPr="00995203">
              <w:rPr>
                <w:b/>
                <w:sz w:val="22"/>
              </w:rPr>
              <w:t>4. Информационное обеспечение</w:t>
            </w:r>
            <w:r w:rsidRPr="00995203">
              <w:rPr>
                <w:sz w:val="22"/>
              </w:rPr>
              <w:t xml:space="preserve"> </w:t>
            </w:r>
          </w:p>
        </w:tc>
      </w:tr>
      <w:tr w:rsidR="005332D2" w:rsidRPr="00995203" w:rsidTr="00995203">
        <w:trPr>
          <w:trHeight w:val="1275"/>
        </w:trPr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right="960" w:firstLine="0"/>
              <w:rPr>
                <w:sz w:val="22"/>
              </w:rPr>
            </w:pPr>
            <w:r w:rsidRPr="00995203">
              <w:rPr>
                <w:sz w:val="22"/>
              </w:rPr>
              <w:t xml:space="preserve">Провести родительские собрания, посвященные применению ФОП ДО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Апрель, август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0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Члены рабочей группы, воспитатели групп 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Протоколы </w:t>
            </w:r>
          </w:p>
        </w:tc>
      </w:tr>
      <w:tr w:rsidR="005332D2" w:rsidRPr="00995203" w:rsidTr="00995203">
        <w:trPr>
          <w:trHeight w:val="713"/>
        </w:trPr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rPr>
                <w:sz w:val="22"/>
              </w:rPr>
            </w:pPr>
            <w:r w:rsidRPr="00995203">
              <w:rPr>
                <w:sz w:val="22"/>
              </w:rPr>
              <w:lastRenderedPageBreak/>
              <w:t xml:space="preserve">Разместить ФОП ДО на сайте детского сада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До 1 сентября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995203">
            <w:pPr>
              <w:spacing w:after="0"/>
              <w:ind w:left="0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>старший воспитатель Сафина Г.Р.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2D2" w:rsidRPr="00995203" w:rsidRDefault="00A740DC">
            <w:pPr>
              <w:spacing w:after="0"/>
              <w:ind w:left="7" w:firstLine="0"/>
              <w:jc w:val="left"/>
              <w:rPr>
                <w:sz w:val="22"/>
              </w:rPr>
            </w:pPr>
            <w:r w:rsidRPr="00995203">
              <w:rPr>
                <w:sz w:val="22"/>
              </w:rPr>
              <w:t xml:space="preserve">Информация на сайте </w:t>
            </w:r>
          </w:p>
        </w:tc>
      </w:tr>
    </w:tbl>
    <w:p w:rsidR="00995203" w:rsidRDefault="00A740DC">
      <w:pPr>
        <w:spacing w:after="0"/>
        <w:ind w:left="569" w:firstLine="0"/>
        <w:jc w:val="left"/>
        <w:rPr>
          <w:i/>
        </w:rPr>
      </w:pPr>
      <w:r>
        <w:rPr>
          <w:i/>
        </w:rPr>
        <w:t xml:space="preserve"> </w:t>
      </w:r>
    </w:p>
    <w:p w:rsidR="00995203" w:rsidRDefault="00995203">
      <w:pPr>
        <w:spacing w:after="160"/>
        <w:ind w:left="0" w:firstLine="0"/>
        <w:jc w:val="left"/>
        <w:rPr>
          <w:i/>
        </w:rPr>
      </w:pPr>
      <w:r>
        <w:rPr>
          <w:i/>
        </w:rPr>
        <w:br w:type="page"/>
      </w:r>
    </w:p>
    <w:p w:rsidR="005332D2" w:rsidRDefault="005332D2">
      <w:pPr>
        <w:spacing w:after="0"/>
        <w:ind w:left="569" w:firstLine="0"/>
        <w:jc w:val="left"/>
      </w:pPr>
    </w:p>
    <w:p w:rsidR="005332D2" w:rsidRDefault="00A740DC">
      <w:pPr>
        <w:spacing w:after="22"/>
        <w:ind w:left="569" w:firstLine="0"/>
        <w:jc w:val="left"/>
      </w:pPr>
      <w:r>
        <w:rPr>
          <w:i/>
        </w:rPr>
        <w:t xml:space="preserve"> </w:t>
      </w:r>
      <w:bookmarkStart w:id="0" w:name="_GoBack"/>
      <w:bookmarkEnd w:id="0"/>
    </w:p>
    <w:sectPr w:rsidR="005332D2" w:rsidSect="00995203">
      <w:pgSz w:w="11909" w:h="16841"/>
      <w:pgMar w:top="284" w:right="848" w:bottom="284" w:left="11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41F91"/>
    <w:multiLevelType w:val="hybridMultilevel"/>
    <w:tmpl w:val="8BA84ABC"/>
    <w:lvl w:ilvl="0" w:tplc="6E0AFE2E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E0E630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9C534C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E4D036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4A35B6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3419D6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766D9A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9CC730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56E34C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D21287"/>
    <w:multiLevelType w:val="hybridMultilevel"/>
    <w:tmpl w:val="ED30F39C"/>
    <w:lvl w:ilvl="0" w:tplc="6730F5FE">
      <w:start w:val="1"/>
      <w:numFmt w:val="bullet"/>
      <w:lvlText w:val="•"/>
      <w:lvlJc w:val="left"/>
      <w:pPr>
        <w:ind w:left="1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DE45D0">
      <w:start w:val="1"/>
      <w:numFmt w:val="bullet"/>
      <w:lvlText w:val="o"/>
      <w:lvlJc w:val="left"/>
      <w:pPr>
        <w:ind w:left="17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88218E">
      <w:start w:val="1"/>
      <w:numFmt w:val="bullet"/>
      <w:lvlText w:val="▪"/>
      <w:lvlJc w:val="left"/>
      <w:pPr>
        <w:ind w:left="24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8A55C6">
      <w:start w:val="1"/>
      <w:numFmt w:val="bullet"/>
      <w:lvlText w:val="•"/>
      <w:lvlJc w:val="left"/>
      <w:pPr>
        <w:ind w:left="31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921122">
      <w:start w:val="1"/>
      <w:numFmt w:val="bullet"/>
      <w:lvlText w:val="o"/>
      <w:lvlJc w:val="left"/>
      <w:pPr>
        <w:ind w:left="3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A2754C">
      <w:start w:val="1"/>
      <w:numFmt w:val="bullet"/>
      <w:lvlText w:val="▪"/>
      <w:lvlJc w:val="left"/>
      <w:pPr>
        <w:ind w:left="46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4E9B14">
      <w:start w:val="1"/>
      <w:numFmt w:val="bullet"/>
      <w:lvlText w:val="•"/>
      <w:lvlJc w:val="left"/>
      <w:pPr>
        <w:ind w:left="53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680714">
      <w:start w:val="1"/>
      <w:numFmt w:val="bullet"/>
      <w:lvlText w:val="o"/>
      <w:lvlJc w:val="left"/>
      <w:pPr>
        <w:ind w:left="6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0C936E">
      <w:start w:val="1"/>
      <w:numFmt w:val="bullet"/>
      <w:lvlText w:val="▪"/>
      <w:lvlJc w:val="left"/>
      <w:pPr>
        <w:ind w:left="67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520648C"/>
    <w:multiLevelType w:val="hybridMultilevel"/>
    <w:tmpl w:val="53B8261E"/>
    <w:lvl w:ilvl="0" w:tplc="9FC2482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8901A2A">
      <w:start w:val="1"/>
      <w:numFmt w:val="bullet"/>
      <w:lvlText w:val="o"/>
      <w:lvlJc w:val="left"/>
      <w:pPr>
        <w:ind w:left="16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A1E7732">
      <w:start w:val="1"/>
      <w:numFmt w:val="bullet"/>
      <w:lvlText w:val="▪"/>
      <w:lvlJc w:val="left"/>
      <w:pPr>
        <w:ind w:left="23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8CEAE0">
      <w:start w:val="1"/>
      <w:numFmt w:val="bullet"/>
      <w:lvlText w:val="•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7EA9E56">
      <w:start w:val="1"/>
      <w:numFmt w:val="bullet"/>
      <w:lvlText w:val="o"/>
      <w:lvlJc w:val="left"/>
      <w:pPr>
        <w:ind w:left="38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B46330">
      <w:start w:val="1"/>
      <w:numFmt w:val="bullet"/>
      <w:lvlText w:val="▪"/>
      <w:lvlJc w:val="left"/>
      <w:pPr>
        <w:ind w:left="45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6F68D4A">
      <w:start w:val="1"/>
      <w:numFmt w:val="bullet"/>
      <w:lvlText w:val="•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92C364">
      <w:start w:val="1"/>
      <w:numFmt w:val="bullet"/>
      <w:lvlText w:val="o"/>
      <w:lvlJc w:val="left"/>
      <w:pPr>
        <w:ind w:left="59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CB0DCC0">
      <w:start w:val="1"/>
      <w:numFmt w:val="bullet"/>
      <w:lvlText w:val="▪"/>
      <w:lvlJc w:val="left"/>
      <w:pPr>
        <w:ind w:left="66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462038E"/>
    <w:multiLevelType w:val="hybridMultilevel"/>
    <w:tmpl w:val="1426630A"/>
    <w:lvl w:ilvl="0" w:tplc="FA28683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9AD790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105D44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32D6B4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0E0492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9C2A34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7CB61A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F28708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A4A6C4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2D2"/>
    <w:rsid w:val="002D5890"/>
    <w:rsid w:val="005332D2"/>
    <w:rsid w:val="00995203"/>
    <w:rsid w:val="00A740DC"/>
    <w:rsid w:val="00C9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FF8C9B-3526-40BD-BD74-5823E853A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62"/>
      <w:ind w:left="56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952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5203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808114</dc:creator>
  <cp:keywords/>
  <cp:lastModifiedBy>asus</cp:lastModifiedBy>
  <cp:revision>2</cp:revision>
  <cp:lastPrinted>2023-07-11T10:22:00Z</cp:lastPrinted>
  <dcterms:created xsi:type="dcterms:W3CDTF">2023-07-12T05:46:00Z</dcterms:created>
  <dcterms:modified xsi:type="dcterms:W3CDTF">2023-07-12T05:46:00Z</dcterms:modified>
</cp:coreProperties>
</file>